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2" w:rsidRDefault="005E5C2C">
      <w:r>
        <w:t>Zestawienie interwencji za 201</w:t>
      </w:r>
      <w:r w:rsidR="00567F48">
        <w:t>8</w:t>
      </w:r>
    </w:p>
    <w:p w:rsidR="00567F48" w:rsidRDefault="00567F48"/>
    <w:p w:rsidR="00676A8C" w:rsidRDefault="00676A8C" w:rsidP="00676A8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36E3" w:rsidTr="006736E3">
        <w:tc>
          <w:tcPr>
            <w:tcW w:w="3070" w:type="dxa"/>
          </w:tcPr>
          <w:p w:rsidR="006736E3" w:rsidRDefault="006736E3" w:rsidP="00676A8C">
            <w:r>
              <w:t xml:space="preserve">Lokalizacja </w:t>
            </w:r>
          </w:p>
        </w:tc>
        <w:tc>
          <w:tcPr>
            <w:tcW w:w="3071" w:type="dxa"/>
          </w:tcPr>
          <w:p w:rsidR="006736E3" w:rsidRDefault="006736E3" w:rsidP="00676A8C">
            <w:r>
              <w:t xml:space="preserve">Typ sprawy </w:t>
            </w:r>
          </w:p>
        </w:tc>
        <w:tc>
          <w:tcPr>
            <w:tcW w:w="3071" w:type="dxa"/>
          </w:tcPr>
          <w:p w:rsidR="006736E3" w:rsidRDefault="006736E3" w:rsidP="00676A8C">
            <w:r>
              <w:t>Rezultat</w:t>
            </w:r>
          </w:p>
        </w:tc>
      </w:tr>
      <w:tr w:rsidR="00567F48" w:rsidTr="006736E3">
        <w:tc>
          <w:tcPr>
            <w:tcW w:w="3070" w:type="dxa"/>
          </w:tcPr>
          <w:p w:rsidR="00567F48" w:rsidRDefault="00567F48" w:rsidP="00676A8C">
            <w:r>
              <w:t>Sosnowiec Środula 8 budynków</w:t>
            </w:r>
          </w:p>
          <w:p w:rsidR="00567F48" w:rsidRDefault="00567F48" w:rsidP="00676A8C"/>
        </w:tc>
        <w:tc>
          <w:tcPr>
            <w:tcW w:w="3071" w:type="dxa"/>
          </w:tcPr>
          <w:p w:rsidR="00567F48" w:rsidRDefault="00567F48" w:rsidP="00676A8C">
            <w:r>
              <w:t>Nietoperze zamknięte w obrębie stropodachu Rodakowskiego 15</w:t>
            </w:r>
          </w:p>
        </w:tc>
        <w:tc>
          <w:tcPr>
            <w:tcW w:w="3071" w:type="dxa"/>
          </w:tcPr>
          <w:p w:rsidR="00567F48" w:rsidRDefault="00567F48" w:rsidP="00676A8C">
            <w:r>
              <w:t xml:space="preserve">Udrożnienie i kontrola </w:t>
            </w:r>
            <w:proofErr w:type="spellStart"/>
            <w:r>
              <w:t>chiropterologiczna</w:t>
            </w:r>
            <w:proofErr w:type="spellEnd"/>
            <w:r>
              <w:t xml:space="preserve"> wszystkich 8 </w:t>
            </w:r>
          </w:p>
        </w:tc>
      </w:tr>
      <w:tr w:rsidR="00567F48" w:rsidTr="006736E3">
        <w:tc>
          <w:tcPr>
            <w:tcW w:w="3070" w:type="dxa"/>
          </w:tcPr>
          <w:p w:rsidR="00567F48" w:rsidRDefault="00567F48" w:rsidP="00567F48">
            <w:r>
              <w:t xml:space="preserve">Sosnowiec ul Stańczyka </w:t>
            </w:r>
          </w:p>
        </w:tc>
        <w:tc>
          <w:tcPr>
            <w:tcW w:w="3071" w:type="dxa"/>
          </w:tcPr>
          <w:p w:rsidR="00567F48" w:rsidRDefault="00567F48" w:rsidP="00676A8C">
            <w:r>
              <w:t>Interwencja lokatora</w:t>
            </w:r>
            <w:r w:rsidR="007960C0">
              <w:t xml:space="preserve"> </w:t>
            </w:r>
            <w:proofErr w:type="spellStart"/>
            <w:r w:rsidR="007960C0">
              <w:t>dot</w:t>
            </w:r>
            <w:proofErr w:type="spellEnd"/>
            <w:r w:rsidR="007960C0">
              <w:t xml:space="preserve"> zaślepienia otworów.</w:t>
            </w:r>
          </w:p>
        </w:tc>
        <w:tc>
          <w:tcPr>
            <w:tcW w:w="3071" w:type="dxa"/>
          </w:tcPr>
          <w:p w:rsidR="00567F48" w:rsidRDefault="00567F48" w:rsidP="00676A8C">
            <w:r>
              <w:t>Wyjaśnienia dla zgłaszającego</w:t>
            </w:r>
            <w:r w:rsidR="0019167F">
              <w:t xml:space="preserve"> ( przygotowanie do termomodernizacji ) </w:t>
            </w:r>
            <w:r>
              <w:t xml:space="preserve"> i przekazanie uwag ornitologowi</w:t>
            </w:r>
          </w:p>
        </w:tc>
      </w:tr>
      <w:tr w:rsidR="00567F48" w:rsidTr="006736E3">
        <w:tc>
          <w:tcPr>
            <w:tcW w:w="3070" w:type="dxa"/>
          </w:tcPr>
          <w:p w:rsidR="00567F48" w:rsidRDefault="00567F48" w:rsidP="00567F48">
            <w:r>
              <w:t xml:space="preserve">Piekary </w:t>
            </w:r>
            <w:proofErr w:type="spellStart"/>
            <w:r>
              <w:t>Śl</w:t>
            </w:r>
            <w:proofErr w:type="spellEnd"/>
            <w:r>
              <w:t xml:space="preserve"> ul Skłodowskiej 59 </w:t>
            </w:r>
            <w:proofErr w:type="spellStart"/>
            <w:r>
              <w:t>abc</w:t>
            </w:r>
            <w:proofErr w:type="spellEnd"/>
          </w:p>
        </w:tc>
        <w:tc>
          <w:tcPr>
            <w:tcW w:w="3071" w:type="dxa"/>
          </w:tcPr>
          <w:p w:rsidR="00567F48" w:rsidRDefault="00567F48" w:rsidP="00676A8C">
            <w:r>
              <w:t>Remont bez zgody RDOŚ, kawki i wróble</w:t>
            </w:r>
          </w:p>
        </w:tc>
        <w:tc>
          <w:tcPr>
            <w:tcW w:w="3071" w:type="dxa"/>
          </w:tcPr>
          <w:p w:rsidR="00567F48" w:rsidRDefault="003C74AB" w:rsidP="00676A8C">
            <w:r>
              <w:t>Wstrzymanie remontu przez PINB, kontakt wspólnoty z ornitologiem</w:t>
            </w:r>
          </w:p>
        </w:tc>
      </w:tr>
      <w:tr w:rsidR="003C74AB" w:rsidTr="006736E3">
        <w:tc>
          <w:tcPr>
            <w:tcW w:w="3070" w:type="dxa"/>
          </w:tcPr>
          <w:p w:rsidR="003C74AB" w:rsidRDefault="003C74AB" w:rsidP="00567F48">
            <w:r>
              <w:t xml:space="preserve">Katowice ul Rolnicza 47 </w:t>
            </w:r>
          </w:p>
        </w:tc>
        <w:tc>
          <w:tcPr>
            <w:tcW w:w="3071" w:type="dxa"/>
          </w:tcPr>
          <w:p w:rsidR="003C74AB" w:rsidRDefault="003C74AB" w:rsidP="00676A8C">
            <w:r>
              <w:t xml:space="preserve">Współudział w interwencji odnośnie likwidacji siedliska kawek </w:t>
            </w:r>
          </w:p>
        </w:tc>
        <w:tc>
          <w:tcPr>
            <w:tcW w:w="3071" w:type="dxa"/>
          </w:tcPr>
          <w:p w:rsidR="003C74AB" w:rsidRDefault="003C74AB" w:rsidP="00676A8C">
            <w:r>
              <w:t xml:space="preserve">Podjęcie sprawy przez RDOŚ, PINB i media </w:t>
            </w:r>
          </w:p>
        </w:tc>
      </w:tr>
      <w:tr w:rsidR="009A2F85" w:rsidTr="006736E3">
        <w:tc>
          <w:tcPr>
            <w:tcW w:w="3070" w:type="dxa"/>
          </w:tcPr>
          <w:p w:rsidR="009A2F85" w:rsidRDefault="009A2F85" w:rsidP="00567F48">
            <w:r>
              <w:t xml:space="preserve">Wola k Pszczyny ul Górnicza 8 </w:t>
            </w:r>
          </w:p>
        </w:tc>
        <w:tc>
          <w:tcPr>
            <w:tcW w:w="3071" w:type="dxa"/>
          </w:tcPr>
          <w:p w:rsidR="009A2F85" w:rsidRDefault="009A2F85" w:rsidP="00676A8C">
            <w:r>
              <w:t>Remont budynku, kawki i wróble</w:t>
            </w:r>
          </w:p>
        </w:tc>
        <w:tc>
          <w:tcPr>
            <w:tcW w:w="3071" w:type="dxa"/>
          </w:tcPr>
          <w:p w:rsidR="009A2F85" w:rsidRDefault="00A04318" w:rsidP="00676A8C">
            <w:r>
              <w:t>Decyzja RDOŚ, nadzór</w:t>
            </w:r>
          </w:p>
        </w:tc>
      </w:tr>
      <w:tr w:rsidR="00A04318" w:rsidTr="006736E3">
        <w:tc>
          <w:tcPr>
            <w:tcW w:w="3070" w:type="dxa"/>
          </w:tcPr>
          <w:p w:rsidR="00A04318" w:rsidRDefault="00A04318" w:rsidP="00567F48">
            <w:r>
              <w:t>Rewitalizacja parku Hallera w DG</w:t>
            </w:r>
          </w:p>
        </w:tc>
        <w:tc>
          <w:tcPr>
            <w:tcW w:w="3071" w:type="dxa"/>
          </w:tcPr>
          <w:p w:rsidR="00A04318" w:rsidRDefault="00A04318" w:rsidP="00676A8C"/>
        </w:tc>
        <w:tc>
          <w:tcPr>
            <w:tcW w:w="3071" w:type="dxa"/>
          </w:tcPr>
          <w:p w:rsidR="00A04318" w:rsidRDefault="00A04318" w:rsidP="00676A8C">
            <w:r>
              <w:t>Nadzór ornitologa</w:t>
            </w:r>
          </w:p>
        </w:tc>
      </w:tr>
      <w:tr w:rsidR="0040559D" w:rsidTr="006736E3">
        <w:tc>
          <w:tcPr>
            <w:tcW w:w="3070" w:type="dxa"/>
          </w:tcPr>
          <w:p w:rsidR="0040559D" w:rsidRDefault="0040559D" w:rsidP="00567F48">
            <w:r>
              <w:t xml:space="preserve">Klucze os </w:t>
            </w:r>
            <w:proofErr w:type="spellStart"/>
            <w:r>
              <w:t>XXXlecia</w:t>
            </w:r>
            <w:proofErr w:type="spellEnd"/>
            <w:r>
              <w:t xml:space="preserve"> 7 </w:t>
            </w:r>
          </w:p>
        </w:tc>
        <w:tc>
          <w:tcPr>
            <w:tcW w:w="3071" w:type="dxa"/>
          </w:tcPr>
          <w:p w:rsidR="0040559D" w:rsidRDefault="0040559D" w:rsidP="00676A8C">
            <w:r>
              <w:t>Nieprawidłowy przebieg remontu, zgłoszenie RDOŚ KrAKÓW</w:t>
            </w:r>
          </w:p>
        </w:tc>
        <w:tc>
          <w:tcPr>
            <w:tcW w:w="3071" w:type="dxa"/>
          </w:tcPr>
          <w:p w:rsidR="0040559D" w:rsidRDefault="00256709" w:rsidP="00676A8C">
            <w:r>
              <w:t>Instalacja bu</w:t>
            </w:r>
            <w:r w:rsidR="0019167F">
              <w:t>d</w:t>
            </w:r>
            <w:r>
              <w:t xml:space="preserve">ek dla jerzyka, które poprzednio „zostały pożyczone” </w:t>
            </w:r>
          </w:p>
        </w:tc>
      </w:tr>
      <w:tr w:rsidR="00C37026" w:rsidTr="006736E3">
        <w:tc>
          <w:tcPr>
            <w:tcW w:w="3070" w:type="dxa"/>
          </w:tcPr>
          <w:p w:rsidR="00C37026" w:rsidRDefault="00C37026" w:rsidP="00567F48">
            <w:r>
              <w:t>Sosnowiec ul Czarna 8</w:t>
            </w:r>
          </w:p>
        </w:tc>
        <w:tc>
          <w:tcPr>
            <w:tcW w:w="3071" w:type="dxa"/>
          </w:tcPr>
          <w:p w:rsidR="00C37026" w:rsidRDefault="00C37026" w:rsidP="00676A8C">
            <w:r>
              <w:t xml:space="preserve">Remont bez decyzji RDOŚ </w:t>
            </w:r>
          </w:p>
        </w:tc>
        <w:tc>
          <w:tcPr>
            <w:tcW w:w="3071" w:type="dxa"/>
          </w:tcPr>
          <w:p w:rsidR="00C37026" w:rsidRDefault="00C37026" w:rsidP="00676A8C">
            <w:r>
              <w:t xml:space="preserve">Wspólnota nawiązała kontakt z ornitologiem </w:t>
            </w:r>
          </w:p>
        </w:tc>
      </w:tr>
      <w:tr w:rsidR="00256709" w:rsidTr="006736E3">
        <w:tc>
          <w:tcPr>
            <w:tcW w:w="3070" w:type="dxa"/>
          </w:tcPr>
          <w:p w:rsidR="00256709" w:rsidRDefault="00256709" w:rsidP="00567F48">
            <w:r>
              <w:t xml:space="preserve">Sosnowiec ul Rodakowskiego SM Środula </w:t>
            </w:r>
          </w:p>
        </w:tc>
        <w:tc>
          <w:tcPr>
            <w:tcW w:w="3071" w:type="dxa"/>
          </w:tcPr>
          <w:p w:rsidR="00256709" w:rsidRDefault="00256709" w:rsidP="00676A8C">
            <w:r>
              <w:t>Brak nadzoru ornitologicznego nad prowadzonym remontem, okres lęgowy</w:t>
            </w:r>
          </w:p>
        </w:tc>
        <w:tc>
          <w:tcPr>
            <w:tcW w:w="3071" w:type="dxa"/>
          </w:tcPr>
          <w:p w:rsidR="00256709" w:rsidRDefault="00256709" w:rsidP="00676A8C">
            <w:r>
              <w:t>Kontakt i inspektorem nadzoru i spółdzielnią, załatwienie nadzoru dla 5 budynków – przy okazji</w:t>
            </w:r>
          </w:p>
        </w:tc>
      </w:tr>
      <w:tr w:rsidR="00256709" w:rsidTr="006736E3">
        <w:tc>
          <w:tcPr>
            <w:tcW w:w="3070" w:type="dxa"/>
          </w:tcPr>
          <w:p w:rsidR="00256709" w:rsidRDefault="00256709" w:rsidP="00567F48">
            <w:r>
              <w:t xml:space="preserve">Katowice ul Ossowskiego 14 </w:t>
            </w:r>
            <w:proofErr w:type="spellStart"/>
            <w:r>
              <w:t>sm</w:t>
            </w:r>
            <w:proofErr w:type="spellEnd"/>
            <w:r>
              <w:t xml:space="preserve"> Załęska Hałda </w:t>
            </w:r>
          </w:p>
        </w:tc>
        <w:tc>
          <w:tcPr>
            <w:tcW w:w="3071" w:type="dxa"/>
          </w:tcPr>
          <w:p w:rsidR="00256709" w:rsidRDefault="00256709" w:rsidP="00676A8C">
            <w:r>
              <w:t>Zgłoszenie lokatorki, jerzyki w rejonie robót</w:t>
            </w:r>
          </w:p>
        </w:tc>
        <w:tc>
          <w:tcPr>
            <w:tcW w:w="3071" w:type="dxa"/>
          </w:tcPr>
          <w:p w:rsidR="00256709" w:rsidRDefault="00256709" w:rsidP="00676A8C">
            <w:r>
              <w:t xml:space="preserve">Szczegółowa kontrola </w:t>
            </w:r>
            <w:proofErr w:type="spellStart"/>
            <w:r>
              <w:t>ornito</w:t>
            </w:r>
            <w:proofErr w:type="spellEnd"/>
            <w:r>
              <w:t xml:space="preserve"> przy użyciu endoskopu, wykluczenie aktywnych gniazd</w:t>
            </w:r>
          </w:p>
        </w:tc>
      </w:tr>
      <w:tr w:rsidR="00256709" w:rsidTr="006736E3">
        <w:tc>
          <w:tcPr>
            <w:tcW w:w="3070" w:type="dxa"/>
          </w:tcPr>
          <w:p w:rsidR="00256709" w:rsidRDefault="00256709" w:rsidP="00567F48">
            <w:r>
              <w:t>Dąbrowa Górnicza ul Majakowskiego 26</w:t>
            </w:r>
          </w:p>
        </w:tc>
        <w:tc>
          <w:tcPr>
            <w:tcW w:w="3071" w:type="dxa"/>
          </w:tcPr>
          <w:p w:rsidR="00256709" w:rsidRDefault="00256709" w:rsidP="00676A8C">
            <w:r>
              <w:t xml:space="preserve">REMONT ELEWACJI BEZ DECYZJI </w:t>
            </w:r>
            <w:proofErr w:type="spellStart"/>
            <w:r>
              <w:t>rdoś</w:t>
            </w:r>
            <w:proofErr w:type="spellEnd"/>
          </w:p>
        </w:tc>
        <w:tc>
          <w:tcPr>
            <w:tcW w:w="3071" w:type="dxa"/>
          </w:tcPr>
          <w:p w:rsidR="00256709" w:rsidRDefault="00256709" w:rsidP="00676A8C">
            <w:r>
              <w:t xml:space="preserve">Kontakt inwestora ( spółka Paryż) z ornitologiem, opinia plus decyzja </w:t>
            </w:r>
          </w:p>
        </w:tc>
      </w:tr>
      <w:tr w:rsidR="00E70C04" w:rsidTr="006736E3">
        <w:tc>
          <w:tcPr>
            <w:tcW w:w="3070" w:type="dxa"/>
          </w:tcPr>
          <w:p w:rsidR="00E70C04" w:rsidRDefault="00E70C04" w:rsidP="00567F48">
            <w:r>
              <w:t xml:space="preserve">Piekary </w:t>
            </w:r>
            <w:proofErr w:type="spellStart"/>
            <w:r>
              <w:t>śl</w:t>
            </w:r>
            <w:proofErr w:type="spellEnd"/>
            <w:r>
              <w:t xml:space="preserve"> ul Skłodowskiej 93</w:t>
            </w:r>
          </w:p>
        </w:tc>
        <w:tc>
          <w:tcPr>
            <w:tcW w:w="3071" w:type="dxa"/>
          </w:tcPr>
          <w:p w:rsidR="00E70C04" w:rsidRDefault="00E70C04" w:rsidP="00676A8C">
            <w:r>
              <w:t xml:space="preserve">Nieprawidłowy przebieg termomodernizacji </w:t>
            </w:r>
          </w:p>
        </w:tc>
        <w:tc>
          <w:tcPr>
            <w:tcW w:w="3071" w:type="dxa"/>
          </w:tcPr>
          <w:p w:rsidR="00E70C04" w:rsidRDefault="00E70C04" w:rsidP="00676A8C">
            <w:r>
              <w:t>Zawiadomienie ornitologa nadzorującego, zachowane lęgi ok. 20 par jerzyków</w:t>
            </w:r>
          </w:p>
        </w:tc>
      </w:tr>
      <w:tr w:rsidR="00E70C04" w:rsidTr="006736E3">
        <w:tc>
          <w:tcPr>
            <w:tcW w:w="3070" w:type="dxa"/>
          </w:tcPr>
          <w:p w:rsidR="00E70C04" w:rsidRDefault="00E70C04" w:rsidP="00567F48">
            <w:r>
              <w:t>Sosnowiec ul Spadochroniarzy 2</w:t>
            </w:r>
          </w:p>
        </w:tc>
        <w:tc>
          <w:tcPr>
            <w:tcW w:w="3071" w:type="dxa"/>
          </w:tcPr>
          <w:p w:rsidR="00E70C04" w:rsidRDefault="00E70C04" w:rsidP="00676A8C">
            <w:r>
              <w:t xml:space="preserve">Remont bez decyzji RDOŚ </w:t>
            </w:r>
          </w:p>
        </w:tc>
        <w:tc>
          <w:tcPr>
            <w:tcW w:w="3071" w:type="dxa"/>
          </w:tcPr>
          <w:p w:rsidR="00E70C04" w:rsidRDefault="005F1F83" w:rsidP="00676A8C">
            <w:r>
              <w:t xml:space="preserve">Uzyskanie decyzji RDOŚ, montaż budek </w:t>
            </w:r>
          </w:p>
        </w:tc>
      </w:tr>
    </w:tbl>
    <w:p w:rsidR="00676A8C" w:rsidRDefault="00676A8C" w:rsidP="00676A8C">
      <w:pPr>
        <w:pStyle w:val="Akapitzlist"/>
      </w:pPr>
    </w:p>
    <w:sectPr w:rsidR="00676A8C" w:rsidSect="0033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6BE"/>
    <w:multiLevelType w:val="hybridMultilevel"/>
    <w:tmpl w:val="5AD8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C2C"/>
    <w:rsid w:val="000E75AA"/>
    <w:rsid w:val="001023E4"/>
    <w:rsid w:val="00114A9C"/>
    <w:rsid w:val="0014645A"/>
    <w:rsid w:val="0019167F"/>
    <w:rsid w:val="001B102E"/>
    <w:rsid w:val="00230E84"/>
    <w:rsid w:val="00256709"/>
    <w:rsid w:val="00265026"/>
    <w:rsid w:val="002D20A5"/>
    <w:rsid w:val="002D6D08"/>
    <w:rsid w:val="00337602"/>
    <w:rsid w:val="003848A2"/>
    <w:rsid w:val="003C74AB"/>
    <w:rsid w:val="003D5F57"/>
    <w:rsid w:val="0040559D"/>
    <w:rsid w:val="0041153F"/>
    <w:rsid w:val="0048791F"/>
    <w:rsid w:val="00567F48"/>
    <w:rsid w:val="00592793"/>
    <w:rsid w:val="005E5C2C"/>
    <w:rsid w:val="005F1F83"/>
    <w:rsid w:val="00613A0E"/>
    <w:rsid w:val="006736E3"/>
    <w:rsid w:val="00676A8C"/>
    <w:rsid w:val="006C5D9E"/>
    <w:rsid w:val="00747BFC"/>
    <w:rsid w:val="007960C0"/>
    <w:rsid w:val="007F7A3F"/>
    <w:rsid w:val="00914B93"/>
    <w:rsid w:val="009156B4"/>
    <w:rsid w:val="009A2F85"/>
    <w:rsid w:val="009A4034"/>
    <w:rsid w:val="00A04318"/>
    <w:rsid w:val="00A741FB"/>
    <w:rsid w:val="00A91252"/>
    <w:rsid w:val="00AE6DE6"/>
    <w:rsid w:val="00B2428D"/>
    <w:rsid w:val="00B8304D"/>
    <w:rsid w:val="00BA5693"/>
    <w:rsid w:val="00BB3808"/>
    <w:rsid w:val="00BC5290"/>
    <w:rsid w:val="00BD689A"/>
    <w:rsid w:val="00C37026"/>
    <w:rsid w:val="00CC0A8B"/>
    <w:rsid w:val="00D24308"/>
    <w:rsid w:val="00D31C7D"/>
    <w:rsid w:val="00DB58A8"/>
    <w:rsid w:val="00E223A9"/>
    <w:rsid w:val="00E70C04"/>
    <w:rsid w:val="00E919EB"/>
    <w:rsid w:val="00E92716"/>
    <w:rsid w:val="00F05FE5"/>
    <w:rsid w:val="00F21675"/>
    <w:rsid w:val="00F3049A"/>
    <w:rsid w:val="00F80CA7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2C"/>
    <w:pPr>
      <w:ind w:left="720"/>
      <w:contextualSpacing/>
    </w:pPr>
  </w:style>
  <w:style w:type="table" w:styleId="Tabela-Siatka">
    <w:name w:val="Table Grid"/>
    <w:basedOn w:val="Standardowy"/>
    <w:uiPriority w:val="59"/>
    <w:rsid w:val="0067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39</cp:revision>
  <dcterms:created xsi:type="dcterms:W3CDTF">2016-06-15T14:54:00Z</dcterms:created>
  <dcterms:modified xsi:type="dcterms:W3CDTF">2019-01-07T08:13:00Z</dcterms:modified>
</cp:coreProperties>
</file>